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66" w:rsidRDefault="00353D66" w:rsidP="00353D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задолженности ООО "УК "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Ремикс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" перед поставщиками коммунальных услуг и жителей перед Управляющей компанией</w:t>
      </w:r>
    </w:p>
    <w:tbl>
      <w:tblPr>
        <w:tblW w:w="8804" w:type="dxa"/>
        <w:tblInd w:w="93" w:type="dxa"/>
        <w:tblLook w:val="04A0"/>
      </w:tblPr>
      <w:tblGrid>
        <w:gridCol w:w="2440"/>
        <w:gridCol w:w="2860"/>
        <w:gridCol w:w="3504"/>
      </w:tblGrid>
      <w:tr w:rsidR="00353D66" w:rsidRPr="00353D66" w:rsidTr="00353D66">
        <w:trPr>
          <w:trHeight w:val="238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задолженность УК перед поставщиками за предоставленные коммунальные ресурсы,( рублей)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задолженность  жителей  перед 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53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(рублей)</w:t>
            </w:r>
          </w:p>
        </w:tc>
      </w:tr>
      <w:tr w:rsidR="00353D66" w:rsidRPr="00353D66" w:rsidTr="00353D66">
        <w:trPr>
          <w:trHeight w:val="97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D66">
              <w:rPr>
                <w:rFonts w:ascii="Times New Roman" w:eastAsia="Times New Roman" w:hAnsi="Times New Roman" w:cs="Times New Roman"/>
                <w:color w:val="000000"/>
              </w:rPr>
              <w:t>общая сумма задолженности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D66">
              <w:rPr>
                <w:rFonts w:ascii="Times New Roman" w:eastAsia="Times New Roman" w:hAnsi="Times New Roman" w:cs="Times New Roman"/>
                <w:color w:val="000000"/>
              </w:rPr>
              <w:t>общая сумма задолженности</w:t>
            </w:r>
          </w:p>
        </w:tc>
      </w:tr>
      <w:tr w:rsidR="00353D66" w:rsidRPr="00353D66" w:rsidTr="00353D66">
        <w:trPr>
          <w:trHeight w:val="7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3D66">
              <w:rPr>
                <w:rFonts w:ascii="Times New Roman" w:eastAsia="Times New Roman" w:hAnsi="Times New Roman" w:cs="Times New Roman"/>
              </w:rPr>
              <w:t>Холодное водоснабжение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D66">
              <w:rPr>
                <w:rFonts w:ascii="Times New Roman" w:eastAsia="Times New Roman" w:hAnsi="Times New Roman" w:cs="Times New Roman"/>
                <w:color w:val="000000"/>
              </w:rPr>
              <w:t>1 077 454,30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D66">
              <w:rPr>
                <w:rFonts w:ascii="Times New Roman" w:eastAsia="Times New Roman" w:hAnsi="Times New Roman" w:cs="Times New Roman"/>
                <w:color w:val="000000"/>
              </w:rPr>
              <w:t>1 080 241,22</w:t>
            </w:r>
          </w:p>
        </w:tc>
      </w:tr>
      <w:tr w:rsidR="00353D66" w:rsidRPr="00353D66" w:rsidTr="00353D66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3D66">
              <w:rPr>
                <w:rFonts w:ascii="Times New Roman" w:eastAsia="Times New Roman" w:hAnsi="Times New Roman" w:cs="Times New Roman"/>
              </w:rPr>
              <w:t>Горячее водоснабжение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3D66">
              <w:rPr>
                <w:rFonts w:ascii="Times New Roman" w:eastAsia="Times New Roman" w:hAnsi="Times New Roman" w:cs="Times New Roman"/>
              </w:rPr>
              <w:t>1 503 669,63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D66">
              <w:rPr>
                <w:rFonts w:ascii="Times New Roman" w:eastAsia="Times New Roman" w:hAnsi="Times New Roman" w:cs="Times New Roman"/>
                <w:color w:val="000000"/>
              </w:rPr>
              <w:t>1 044 676,29</w:t>
            </w:r>
          </w:p>
        </w:tc>
      </w:tr>
      <w:tr w:rsidR="00353D66" w:rsidRPr="00353D66" w:rsidTr="00353D66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3D66">
              <w:rPr>
                <w:rFonts w:ascii="Times New Roman" w:eastAsia="Times New Roman" w:hAnsi="Times New Roman" w:cs="Times New Roman"/>
              </w:rPr>
              <w:t>Теплоснабжение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3D66">
              <w:rPr>
                <w:rFonts w:ascii="Times New Roman" w:eastAsia="Times New Roman" w:hAnsi="Times New Roman" w:cs="Times New Roman"/>
              </w:rPr>
              <w:t>4 065 477,14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D66">
              <w:rPr>
                <w:rFonts w:ascii="Times New Roman" w:eastAsia="Times New Roman" w:hAnsi="Times New Roman" w:cs="Times New Roman"/>
                <w:color w:val="000000"/>
              </w:rPr>
              <w:t>2 612 491,37</w:t>
            </w:r>
          </w:p>
        </w:tc>
      </w:tr>
      <w:tr w:rsidR="00353D66" w:rsidRPr="00353D66" w:rsidTr="00353D66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3D66">
              <w:rPr>
                <w:rFonts w:ascii="Times New Roman" w:eastAsia="Times New Roman" w:hAnsi="Times New Roman" w:cs="Times New Roman"/>
              </w:rPr>
              <w:t>электроснабжение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D6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D66">
              <w:rPr>
                <w:rFonts w:ascii="Times New Roman" w:eastAsia="Times New Roman" w:hAnsi="Times New Roman" w:cs="Times New Roman"/>
                <w:color w:val="000000"/>
              </w:rPr>
              <w:t>540 954,06</w:t>
            </w:r>
          </w:p>
        </w:tc>
      </w:tr>
    </w:tbl>
    <w:p w:rsidR="0021700B" w:rsidRDefault="0021700B"/>
    <w:sectPr w:rsidR="0021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3D66"/>
    <w:rsid w:val="0021700B"/>
    <w:rsid w:val="0035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Hewlett-Packard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2015-03-31T11:37:00Z</dcterms:created>
  <dcterms:modified xsi:type="dcterms:W3CDTF">2015-03-31T11:38:00Z</dcterms:modified>
</cp:coreProperties>
</file>